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1D" w:rsidRPr="00C40BF4" w:rsidRDefault="002163FB" w:rsidP="00C40BF4">
      <w:pPr>
        <w:jc w:val="center"/>
        <w:rPr>
          <w:b/>
          <w:sz w:val="28"/>
          <w:szCs w:val="28"/>
        </w:rPr>
      </w:pPr>
      <w:r w:rsidRPr="00C40BF4">
        <w:rPr>
          <w:rFonts w:hint="eastAsia"/>
          <w:b/>
          <w:sz w:val="28"/>
          <w:szCs w:val="28"/>
        </w:rPr>
        <w:t>新竹市</w:t>
      </w:r>
      <w:r w:rsidRPr="00C40BF4">
        <w:rPr>
          <w:rFonts w:hint="eastAsia"/>
          <w:b/>
          <w:sz w:val="28"/>
          <w:szCs w:val="28"/>
        </w:rPr>
        <w:t>10</w:t>
      </w:r>
      <w:r w:rsidR="003705A4" w:rsidRPr="00C40BF4">
        <w:rPr>
          <w:b/>
          <w:sz w:val="28"/>
          <w:szCs w:val="28"/>
        </w:rPr>
        <w:t>6</w:t>
      </w:r>
      <w:r w:rsidRPr="00C40BF4">
        <w:rPr>
          <w:rFonts w:hint="eastAsia"/>
          <w:b/>
          <w:sz w:val="28"/>
          <w:szCs w:val="28"/>
        </w:rPr>
        <w:t>年國教輔導團海洋議題</w:t>
      </w:r>
    </w:p>
    <w:tbl>
      <w:tblPr>
        <w:tblStyle w:val="a4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060089" w:rsidRPr="00FF7A38" w:rsidRDefault="00FF7A38" w:rsidP="00521389">
            <w:pPr>
              <w:rPr>
                <w:b/>
                <w:bCs/>
              </w:rPr>
            </w:pPr>
            <w:r w:rsidRPr="00FF7A38">
              <w:rPr>
                <w:rFonts w:hint="eastAsia"/>
                <w:b/>
                <w:bCs/>
              </w:rPr>
              <w:t>海洋創客行動繪本教學</w:t>
            </w:r>
            <w:r w:rsidRPr="00FF7A38">
              <w:rPr>
                <w:rFonts w:hint="eastAsia"/>
                <w:b/>
                <w:bCs/>
              </w:rPr>
              <w:t>(</w:t>
            </w:r>
            <w:r w:rsidRPr="00FF7A38">
              <w:rPr>
                <w:rFonts w:hint="eastAsia"/>
                <w:b/>
                <w:bCs/>
              </w:rPr>
              <w:t>三</w:t>
            </w:r>
            <w:r w:rsidRPr="00FF7A38">
              <w:rPr>
                <w:rFonts w:hint="eastAsia"/>
                <w:b/>
                <w:bCs/>
              </w:rPr>
              <w:t xml:space="preserve">) </w:t>
            </w:r>
            <w:r w:rsidRPr="00FF7A38">
              <w:rPr>
                <w:rFonts w:hint="eastAsia"/>
                <w:b/>
                <w:bCs/>
              </w:rPr>
              <w:t>繪本翻轉海洋教學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53183D" w:rsidP="001A7FA6">
            <w:r>
              <w:rPr>
                <w:rFonts w:hint="eastAsia"/>
              </w:rPr>
              <w:t>青草湖國小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060089" w:rsidP="00CA597B">
            <w:pPr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336A65" w:rsidRPr="00753411">
              <w:rPr>
                <w:rFonts w:asciiTheme="majorEastAsia" w:eastAsiaTheme="majorEastAsia" w:hAnsiTheme="majorEastAsia" w:hint="eastAsia"/>
              </w:rPr>
              <w:t>6</w:t>
            </w:r>
            <w:r w:rsidR="00CA597B">
              <w:rPr>
                <w:rFonts w:asciiTheme="majorEastAsia" w:eastAsiaTheme="majorEastAsia" w:hAnsiTheme="majorEastAsia" w:hint="eastAsia"/>
              </w:rPr>
              <w:t>/</w:t>
            </w:r>
            <w:r w:rsidR="00FF7A38">
              <w:rPr>
                <w:rFonts w:asciiTheme="majorEastAsia" w:eastAsiaTheme="majorEastAsia" w:hAnsiTheme="majorEastAsia"/>
              </w:rPr>
              <w:t>11</w:t>
            </w:r>
            <w:r w:rsidRPr="00753411">
              <w:rPr>
                <w:rFonts w:asciiTheme="majorEastAsia" w:eastAsiaTheme="majorEastAsia" w:hAnsiTheme="majorEastAsia" w:hint="eastAsia"/>
              </w:rPr>
              <w:t>/</w:t>
            </w:r>
            <w:r w:rsidR="00FF7A38">
              <w:rPr>
                <w:rFonts w:asciiTheme="majorEastAsia" w:eastAsiaTheme="majorEastAsia" w:hAnsiTheme="majorEastAsia" w:hint="eastAsia"/>
              </w:rPr>
              <w:t>17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521389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  <w:r w:rsidR="002913D7">
              <w:rPr>
                <w:rFonts w:asciiTheme="majorEastAsia" w:eastAsiaTheme="majorEastAsia" w:hAnsiTheme="majorEastAsia" w:hint="eastAsia"/>
              </w:rPr>
              <w:t>0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0A1ED1" w:rsidRPr="000A1ED1" w:rsidRDefault="00785115" w:rsidP="00F667E1">
            <w:pPr>
              <w:widowControl/>
              <w:shd w:val="clear" w:color="auto" w:fill="FFFFFF"/>
              <w:jc w:val="center"/>
              <w:rPr>
                <w:rFonts w:ascii="新細明體" w:eastAsia="新細明體" w:hAnsi="新細明體" w:cs="Arial"/>
                <w:color w:val="222222"/>
                <w:kern w:val="0"/>
                <w:szCs w:val="24"/>
              </w:rPr>
            </w:pPr>
            <w:bookmarkStart w:id="0" w:name="OLE_LINK8"/>
            <w:bookmarkStart w:id="1" w:name="OLE_LINK9"/>
            <w:r>
              <w:rPr>
                <w:rFonts w:ascii="新細明體" w:eastAsia="新細明體" w:hAnsi="新細明體" w:cs="Arial"/>
                <w:noProof/>
                <w:color w:val="222222"/>
                <w:kern w:val="0"/>
                <w:szCs w:val="24"/>
              </w:rPr>
              <w:drawing>
                <wp:inline distT="0" distB="0" distL="0" distR="0">
                  <wp:extent cx="3281742" cy="212074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380" cy="212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A38" w:rsidRDefault="00FF7A38" w:rsidP="004728A0">
            <w:pPr>
              <w:pStyle w:val="ab"/>
              <w:widowControl/>
              <w:shd w:val="clear" w:color="auto" w:fill="FFFFFF"/>
              <w:ind w:leftChars="0" w:left="284"/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此次研習士棻老師將帶領我們，了解製作一本繪本的許多元素，包括如何講故事、設計角色、設計畫面等。</w:t>
            </w:r>
            <w:r w:rsidR="008E0A9E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我們一起跟著士芬老師的腳步，了解繪本故事的長度、故事情緒的起伏，逐步搭建基本的故事架構</w:t>
            </w:r>
            <w:r w:rsidR="008E0A9E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。最後，大家開始練</w:t>
            </w:r>
            <w:r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習</w:t>
            </w:r>
            <w:r w:rsidR="004218B9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使用海洋會本主題來創作</w:t>
            </w:r>
            <w:r w:rsidR="008E0A9E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，使用老師提供的</w:t>
            </w:r>
            <w:r w:rsidR="008E0A9E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 xml:space="preserve">STORY </w:t>
            </w:r>
            <w:r w:rsidR="000B2142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BOARD</w:t>
            </w:r>
            <w:r w:rsidR="008E0A9E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 xml:space="preserve"> (</w:t>
            </w:r>
            <w:r w:rsidR="008E0A9E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如附件一</w:t>
            </w:r>
            <w:r w:rsidR="008E0A9E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)</w:t>
            </w:r>
            <w:r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，</w:t>
            </w:r>
            <w:r w:rsidR="004218B9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做一個</w:t>
            </w:r>
            <w:r w:rsidR="004218B9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11</w:t>
            </w:r>
            <w:r w:rsidR="004218B9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頁的小繪本的故事角本</w:t>
            </w:r>
            <w:r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。</w:t>
            </w:r>
          </w:p>
          <w:p w:rsidR="00FF7A38" w:rsidRDefault="004728A0" w:rsidP="004728A0">
            <w:pPr>
              <w:pStyle w:val="ab"/>
              <w:widowControl/>
              <w:shd w:val="clear" w:color="auto" w:fill="FFFFFF"/>
              <w:ind w:leftChars="0" w:left="284"/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</w:pP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講師</w:t>
            </w:r>
            <w:r w:rsidRPr="004728A0">
              <w:rPr>
                <w:rFonts w:ascii="Arial" w:eastAsia="新細明體" w:hAnsi="Arial" w:cs="Arial" w:hint="eastAsia"/>
                <w:b/>
                <w:bCs/>
                <w:color w:val="365F91" w:themeColor="accent1" w:themeShade="BF"/>
                <w:kern w:val="0"/>
                <w:szCs w:val="24"/>
              </w:rPr>
              <w:t>簡介</w:t>
            </w: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：</w:t>
            </w:r>
          </w:p>
          <w:p w:rsidR="004728A0" w:rsidRDefault="00FF7A38" w:rsidP="004728A0">
            <w:pPr>
              <w:pStyle w:val="ab"/>
              <w:widowControl/>
              <w:shd w:val="clear" w:color="auto" w:fill="FFFFFF"/>
              <w:ind w:leftChars="0" w:left="284"/>
              <w:rPr>
                <w:rFonts w:ascii="Arial" w:eastAsia="新細明體" w:hAnsi="Arial" w:cs="Arial"/>
                <w:color w:val="365F91" w:themeColor="accent1" w:themeShade="BF"/>
                <w:kern w:val="0"/>
                <w:szCs w:val="24"/>
              </w:rPr>
            </w:pPr>
            <w:r w:rsidRPr="00FF7A38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林士棻本是收入豐富又穩定的物理復健師，但為了追求內心想當繪本畫家的呼喚，拋開父母的期望，回歸初衷，當起插畫家，拿起畫筆揮灑自己內心的愛情故事。自美國返台才兩年時間，計畫出版愛情繪本《心的樣貌》，群眾集資計畫上線十天已成功達標，繪本正式出版。</w:t>
            </w:r>
          </w:p>
          <w:p w:rsidR="00F667E1" w:rsidRPr="00F667E1" w:rsidRDefault="00F667E1" w:rsidP="00F667E1">
            <w:pPr>
              <w:widowControl/>
              <w:shd w:val="clear" w:color="auto" w:fill="FFFFFF"/>
              <w:jc w:val="center"/>
              <w:rPr>
                <w:rFonts w:ascii="Arial" w:eastAsia="新細明體" w:hAnsi="Arial" w:cs="Arial"/>
                <w:color w:val="365F91" w:themeColor="accent1" w:themeShade="BF"/>
                <w:kern w:val="0"/>
                <w:szCs w:val="24"/>
              </w:rPr>
            </w:pPr>
            <w:r>
              <w:rPr>
                <w:rFonts w:ascii="Arial" w:eastAsia="新細明體" w:hAnsi="Arial" w:cs="Arial" w:hint="eastAsia"/>
                <w:noProof/>
                <w:color w:val="365F91" w:themeColor="accent1" w:themeShade="BF"/>
                <w:kern w:val="0"/>
                <w:szCs w:val="24"/>
              </w:rPr>
              <w:drawing>
                <wp:inline distT="0" distB="0" distL="0" distR="0">
                  <wp:extent cx="4263382" cy="2816127"/>
                  <wp:effectExtent l="0" t="0" r="444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ofil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976" cy="282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bookmarkEnd w:id="1"/>
          <w:p w:rsidR="00DA1061" w:rsidRPr="00DA1061" w:rsidRDefault="00DA1061" w:rsidP="00DA1061">
            <w:pPr>
              <w:pStyle w:val="ab"/>
              <w:numPr>
                <w:ilvl w:val="0"/>
                <w:numId w:val="7"/>
              </w:numPr>
              <w:ind w:leftChars="0" w:left="430"/>
              <w:rPr>
                <w:b/>
              </w:rPr>
            </w:pPr>
            <w:r>
              <w:rPr>
                <w:rFonts w:hint="eastAsia"/>
                <w:b/>
                <w:color w:val="002060"/>
              </w:rPr>
              <w:lastRenderedPageBreak/>
              <w:t>兒童</w:t>
            </w:r>
            <w:r w:rsidR="00F667E1">
              <w:rPr>
                <w:rFonts w:hint="eastAsia"/>
                <w:b/>
                <w:color w:val="002060"/>
              </w:rPr>
              <w:t>繪本故事結構</w:t>
            </w:r>
            <w:r>
              <w:rPr>
                <w:rFonts w:hint="eastAsia"/>
                <w:b/>
                <w:color w:val="002060"/>
              </w:rPr>
              <w:t>與分鏡</w:t>
            </w:r>
            <w:r w:rsidR="002913D7" w:rsidRPr="004728A0">
              <w:rPr>
                <w:rFonts w:hint="eastAsia"/>
                <w:b/>
                <w:color w:val="002060"/>
              </w:rPr>
              <w:t>。</w:t>
            </w:r>
          </w:p>
          <w:p w:rsidR="00DA1061" w:rsidRDefault="00DA1061" w:rsidP="00CA597B">
            <w:pPr>
              <w:ind w:left="567"/>
            </w:pPr>
            <w:r>
              <w:rPr>
                <w:rFonts w:hint="eastAsia"/>
              </w:rPr>
              <w:t>頁數</w:t>
            </w:r>
            <w:r>
              <w:rPr>
                <w:rFonts w:hint="eastAsia"/>
              </w:rPr>
              <w:t>28-</w:t>
            </w:r>
            <w:r>
              <w:t>32(4</w:t>
            </w:r>
            <w:r>
              <w:rPr>
                <w:rFonts w:hint="eastAsia"/>
              </w:rPr>
              <w:t>的倍數</w:t>
            </w:r>
            <w:r>
              <w:rPr>
                <w:rFonts w:hint="eastAsia"/>
              </w:rPr>
              <w:t>)</w:t>
            </w:r>
          </w:p>
          <w:p w:rsidR="00DA1061" w:rsidRDefault="00DA1061" w:rsidP="00CA597B">
            <w:pPr>
              <w:ind w:left="567"/>
            </w:pPr>
            <w:r>
              <w:rPr>
                <w:rFonts w:hint="eastAsia"/>
              </w:rPr>
              <w:t>比例</w:t>
            </w:r>
            <w:r>
              <w:rPr>
                <w:rFonts w:hint="eastAsia"/>
              </w:rPr>
              <w:t>1:1</w:t>
            </w:r>
            <w:r>
              <w:rPr>
                <w:rFonts w:hint="eastAsia"/>
              </w:rPr>
              <w:t>或是</w:t>
            </w:r>
            <w:r>
              <w:rPr>
                <w:rFonts w:hint="eastAsia"/>
              </w:rPr>
              <w:t>3:2</w:t>
            </w:r>
          </w:p>
          <w:p w:rsidR="00DA1061" w:rsidRDefault="00DA1061" w:rsidP="00CA597B">
            <w:pPr>
              <w:ind w:left="567"/>
            </w:pPr>
            <w:r>
              <w:rPr>
                <w:rFonts w:hint="eastAsia"/>
              </w:rPr>
              <w:t>基本故事流程：</w:t>
            </w:r>
          </w:p>
          <w:p w:rsidR="00DA1061" w:rsidRPr="009C2276" w:rsidRDefault="00DA1061" w:rsidP="00DA1061">
            <w:pPr>
              <w:pStyle w:val="ab"/>
              <w:numPr>
                <w:ilvl w:val="0"/>
                <w:numId w:val="20"/>
              </w:numPr>
              <w:ind w:leftChars="0"/>
              <w:rPr>
                <w:b/>
                <w:color w:val="4A442A" w:themeColor="background2" w:themeShade="40"/>
              </w:rPr>
            </w:pPr>
            <w:r w:rsidRPr="009C2276">
              <w:rPr>
                <w:rFonts w:hint="eastAsia"/>
                <w:b/>
                <w:color w:val="4A442A" w:themeColor="background2" w:themeShade="40"/>
              </w:rPr>
              <w:t>角色介紹</w:t>
            </w:r>
            <w:r w:rsidRPr="009C2276">
              <w:rPr>
                <w:rFonts w:hint="eastAsia"/>
                <w:b/>
                <w:color w:val="4A442A" w:themeColor="background2" w:themeShade="40"/>
              </w:rPr>
              <w:t>(</w:t>
            </w:r>
            <w:r w:rsidRPr="009C2276">
              <w:rPr>
                <w:b/>
                <w:color w:val="4A442A" w:themeColor="background2" w:themeShade="40"/>
              </w:rPr>
              <w:t>character</w:t>
            </w:r>
            <w:r w:rsidRPr="009C2276">
              <w:rPr>
                <w:rFonts w:hint="eastAsia"/>
                <w:b/>
                <w:color w:val="4A442A" w:themeColor="background2" w:themeShade="40"/>
              </w:rPr>
              <w:t xml:space="preserve"> </w:t>
            </w:r>
            <w:r w:rsidRPr="009C2276">
              <w:rPr>
                <w:b/>
                <w:color w:val="4A442A" w:themeColor="background2" w:themeShade="40"/>
              </w:rPr>
              <w:t>introduced)</w:t>
            </w:r>
          </w:p>
          <w:p w:rsidR="00DA1061" w:rsidRDefault="00DA1061" w:rsidP="00DA1061">
            <w:pPr>
              <w:pStyle w:val="ab"/>
              <w:ind w:leftChars="0" w:left="927"/>
            </w:pPr>
            <w:r>
              <w:rPr>
                <w:rFonts w:hint="eastAsia"/>
              </w:rPr>
              <w:t>主角</w:t>
            </w:r>
            <w:r w:rsidR="009C2276">
              <w:rPr>
                <w:rFonts w:hint="eastAsia"/>
              </w:rPr>
              <w:t>(Protagon</w:t>
            </w:r>
            <w:r w:rsidR="009C2276">
              <w:t>i</w:t>
            </w:r>
            <w:r w:rsidR="009C2276">
              <w:rPr>
                <w:rFonts w:hint="eastAsia"/>
              </w:rPr>
              <w:t>st</w:t>
            </w:r>
            <w:r w:rsidR="009C2276">
              <w:t>)</w:t>
            </w:r>
            <w:r>
              <w:rPr>
                <w:rFonts w:hint="eastAsia"/>
              </w:rPr>
              <w:t>：在故事裡被發生的事件影響力最大的人、動物、機器人等。</w:t>
            </w:r>
          </w:p>
          <w:p w:rsidR="00DA1061" w:rsidRPr="00DA1061" w:rsidRDefault="00DA1061" w:rsidP="00DA1061">
            <w:pPr>
              <w:pStyle w:val="ab"/>
              <w:ind w:leftChars="0" w:left="927"/>
            </w:pPr>
            <w:r>
              <w:rPr>
                <w:rFonts w:hint="eastAsia"/>
              </w:rPr>
              <w:t>對手</w:t>
            </w:r>
            <w:r w:rsidR="009C2276">
              <w:rPr>
                <w:rFonts w:hint="eastAsia"/>
              </w:rPr>
              <w:t>(Antagonist)</w:t>
            </w:r>
            <w:r>
              <w:rPr>
                <w:rFonts w:hint="eastAsia"/>
              </w:rPr>
              <w:t>：在故事裡對主角造成影響的人、事、物。</w:t>
            </w:r>
          </w:p>
          <w:p w:rsidR="00DA1061" w:rsidRPr="0028539F" w:rsidRDefault="00DA1061" w:rsidP="00DA1061">
            <w:pPr>
              <w:pStyle w:val="ab"/>
              <w:numPr>
                <w:ilvl w:val="0"/>
                <w:numId w:val="20"/>
              </w:numPr>
              <w:ind w:leftChars="0"/>
              <w:rPr>
                <w:b/>
                <w:color w:val="4A442A" w:themeColor="background2" w:themeShade="40"/>
              </w:rPr>
            </w:pPr>
            <w:r w:rsidRPr="0028539F">
              <w:rPr>
                <w:rFonts w:hint="eastAsia"/>
                <w:b/>
                <w:color w:val="4A442A" w:themeColor="background2" w:themeShade="40"/>
              </w:rPr>
              <w:t>衝突產生</w:t>
            </w:r>
            <w:r w:rsidRPr="0028539F">
              <w:rPr>
                <w:rFonts w:hint="eastAsia"/>
                <w:b/>
                <w:color w:val="4A442A" w:themeColor="background2" w:themeShade="40"/>
              </w:rPr>
              <w:t xml:space="preserve">(conflict </w:t>
            </w:r>
            <w:r w:rsidRPr="0028539F">
              <w:rPr>
                <w:b/>
                <w:color w:val="4A442A" w:themeColor="background2" w:themeShade="40"/>
              </w:rPr>
              <w:t>introduced)</w:t>
            </w:r>
          </w:p>
          <w:p w:rsidR="009C2276" w:rsidRDefault="00DA1061" w:rsidP="009C2276">
            <w:pPr>
              <w:pStyle w:val="ab"/>
              <w:ind w:leftChars="0" w:left="927"/>
              <w:rPr>
                <w:rFonts w:hint="eastAsia"/>
              </w:rPr>
            </w:pPr>
            <w:r>
              <w:rPr>
                <w:rFonts w:hint="eastAsia"/>
              </w:rPr>
              <w:t>在主角平和的生活狀態中，發生變化</w:t>
            </w:r>
            <w:r w:rsidR="009C2276">
              <w:rPr>
                <w:rFonts w:hint="eastAsia"/>
              </w:rPr>
              <w:t>。</w:t>
            </w:r>
          </w:p>
          <w:p w:rsidR="00DA1061" w:rsidRDefault="00DA1061" w:rsidP="00DA1061">
            <w:pPr>
              <w:pStyle w:val="ab"/>
              <w:numPr>
                <w:ilvl w:val="0"/>
                <w:numId w:val="20"/>
              </w:numPr>
              <w:ind w:leftChars="0"/>
            </w:pPr>
            <w:r w:rsidRPr="0028539F">
              <w:rPr>
                <w:rFonts w:hint="eastAsia"/>
                <w:b/>
                <w:color w:val="4A442A" w:themeColor="background2" w:themeShade="40"/>
              </w:rPr>
              <w:t>行動</w:t>
            </w:r>
            <w:r w:rsidRPr="0028539F">
              <w:rPr>
                <w:rFonts w:hint="eastAsia"/>
                <w:b/>
                <w:color w:val="4A442A" w:themeColor="background2" w:themeShade="40"/>
              </w:rPr>
              <w:t>(rising action)</w:t>
            </w:r>
            <w:r w:rsidR="0028539F" w:rsidRPr="0028539F">
              <w:rPr>
                <w:rFonts w:hint="eastAsia"/>
                <w:b/>
                <w:color w:val="4A442A" w:themeColor="background2" w:themeShade="40"/>
              </w:rPr>
              <w:t>：</w:t>
            </w:r>
            <w:r w:rsidR="0028539F">
              <w:rPr>
                <w:rFonts w:hint="eastAsia"/>
              </w:rPr>
              <w:t>嘗試解決這個使生活發生變化的問題，通常沒辦法一次解決。</w:t>
            </w:r>
            <w:r w:rsidR="00F0598A">
              <w:rPr>
                <w:rFonts w:hint="eastAsia"/>
              </w:rPr>
              <w:t>(</w:t>
            </w:r>
            <w:r w:rsidR="00F0598A">
              <w:rPr>
                <w:rFonts w:hint="eastAsia"/>
              </w:rPr>
              <w:t>故事中最長的部份</w:t>
            </w:r>
            <w:r w:rsidR="00F0598A">
              <w:rPr>
                <w:rFonts w:hint="eastAsia"/>
              </w:rPr>
              <w:t>)</w:t>
            </w:r>
          </w:p>
          <w:p w:rsidR="0028539F" w:rsidRPr="0028539F" w:rsidRDefault="0028539F" w:rsidP="0028539F">
            <w:pPr>
              <w:pStyle w:val="ab"/>
              <w:ind w:leftChars="0" w:left="927"/>
              <w:rPr>
                <w:rFonts w:hint="eastAsia"/>
                <w:color w:val="BFBFBF" w:themeColor="background1" w:themeShade="BF"/>
              </w:rPr>
            </w:pPr>
            <w:r w:rsidRPr="0028539F">
              <w:rPr>
                <w:rFonts w:hint="eastAsia"/>
                <w:color w:val="BFBFBF" w:themeColor="background1" w:themeShade="BF"/>
              </w:rPr>
              <w:t>Try and fail</w:t>
            </w:r>
            <w:r>
              <w:rPr>
                <w:color w:val="BFBFBF" w:themeColor="background1" w:themeShade="BF"/>
              </w:rPr>
              <w:t xml:space="preserve">. </w:t>
            </w:r>
            <w:r w:rsidRPr="0028539F">
              <w:rPr>
                <w:rFonts w:hint="eastAsia"/>
                <w:color w:val="BFBFBF" w:themeColor="background1" w:themeShade="BF"/>
              </w:rPr>
              <w:t>Try and fail</w:t>
            </w:r>
            <w:r>
              <w:rPr>
                <w:color w:val="BFBFBF" w:themeColor="background1" w:themeShade="BF"/>
              </w:rPr>
              <w:t>.</w:t>
            </w:r>
            <w:r>
              <w:rPr>
                <w:color w:val="BFBFBF" w:themeColor="background1" w:themeShade="BF"/>
              </w:rPr>
              <w:t xml:space="preserve"> </w:t>
            </w:r>
            <w:r w:rsidRPr="0028539F">
              <w:rPr>
                <w:rFonts w:hint="eastAsia"/>
                <w:color w:val="BFBFBF" w:themeColor="background1" w:themeShade="BF"/>
              </w:rPr>
              <w:t>Try and fail</w:t>
            </w:r>
            <w:r>
              <w:rPr>
                <w:color w:val="BFBFBF" w:themeColor="background1" w:themeShade="BF"/>
              </w:rPr>
              <w:t>.</w:t>
            </w:r>
          </w:p>
          <w:p w:rsidR="00DA1061" w:rsidRDefault="00DA1061" w:rsidP="00DA1061">
            <w:pPr>
              <w:pStyle w:val="ab"/>
              <w:numPr>
                <w:ilvl w:val="0"/>
                <w:numId w:val="20"/>
              </w:numPr>
              <w:ind w:leftChars="0"/>
            </w:pPr>
            <w:r w:rsidRPr="0028539F">
              <w:rPr>
                <w:rFonts w:hint="eastAsia"/>
                <w:b/>
                <w:color w:val="4A442A" w:themeColor="background2" w:themeShade="40"/>
              </w:rPr>
              <w:t>故事高潮</w:t>
            </w:r>
            <w:r w:rsidRPr="0028539F">
              <w:rPr>
                <w:rFonts w:hint="eastAsia"/>
                <w:b/>
                <w:color w:val="4A442A" w:themeColor="background2" w:themeShade="40"/>
              </w:rPr>
              <w:t>(climax)</w:t>
            </w:r>
            <w:r w:rsidR="0028539F" w:rsidRPr="0028539F">
              <w:rPr>
                <w:rFonts w:hint="eastAsia"/>
                <w:b/>
                <w:color w:val="4A442A" w:themeColor="background2" w:themeShade="40"/>
              </w:rPr>
              <w:t>：</w:t>
            </w:r>
            <w:r w:rsidR="0028539F">
              <w:rPr>
                <w:rFonts w:hint="eastAsia"/>
              </w:rPr>
              <w:t>一個解決問題中戲劇化的部份。</w:t>
            </w:r>
          </w:p>
          <w:p w:rsidR="00DA1061" w:rsidRDefault="00DA1061" w:rsidP="00DA1061">
            <w:pPr>
              <w:pStyle w:val="ab"/>
              <w:numPr>
                <w:ilvl w:val="0"/>
                <w:numId w:val="20"/>
              </w:numPr>
              <w:ind w:leftChars="0"/>
            </w:pPr>
            <w:r w:rsidRPr="0028539F">
              <w:rPr>
                <w:rFonts w:hint="eastAsia"/>
                <w:b/>
                <w:color w:val="4A442A" w:themeColor="background2" w:themeShade="40"/>
              </w:rPr>
              <w:t>結果</w:t>
            </w:r>
            <w:r w:rsidRPr="0028539F">
              <w:rPr>
                <w:rFonts w:hint="eastAsia"/>
                <w:b/>
                <w:color w:val="4A442A" w:themeColor="background2" w:themeShade="40"/>
              </w:rPr>
              <w:t>(resolution)</w:t>
            </w:r>
            <w:r w:rsidR="0028539F" w:rsidRPr="0028539F">
              <w:rPr>
                <w:rFonts w:hint="eastAsia"/>
                <w:b/>
                <w:color w:val="4A442A" w:themeColor="background2" w:themeShade="40"/>
              </w:rPr>
              <w:t>：</w:t>
            </w:r>
            <w:r w:rsidR="0028539F">
              <w:rPr>
                <w:rFonts w:hint="eastAsia"/>
              </w:rPr>
              <w:t>衝突因為主角的行動解決，回到平和的生活或另一個新的狀態</w:t>
            </w:r>
            <w:r w:rsidR="0028539F">
              <w:rPr>
                <w:rFonts w:hint="eastAsia"/>
              </w:rPr>
              <w:t>(</w:t>
            </w:r>
            <w:r w:rsidR="0028539F">
              <w:rPr>
                <w:rFonts w:hint="eastAsia"/>
              </w:rPr>
              <w:t>開心或是希望的結局</w:t>
            </w:r>
            <w:r w:rsidR="0028539F">
              <w:rPr>
                <w:rFonts w:hint="eastAsia"/>
              </w:rPr>
              <w:t>)</w:t>
            </w:r>
            <w:r w:rsidR="0028539F">
              <w:rPr>
                <w:rFonts w:hint="eastAsia"/>
              </w:rPr>
              <w:t>。</w:t>
            </w:r>
          </w:p>
          <w:p w:rsidR="0028539F" w:rsidRPr="0028539F" w:rsidRDefault="0028539F" w:rsidP="0028539F">
            <w:pPr>
              <w:rPr>
                <w:rFonts w:hint="eastAsia"/>
                <w:b/>
                <w:color w:val="002060"/>
              </w:rPr>
            </w:pPr>
            <w:r w:rsidRPr="0028539F">
              <w:rPr>
                <w:rFonts w:hint="eastAsia"/>
                <w:b/>
                <w:color w:val="002060"/>
              </w:rPr>
              <w:t>二、如何開始創作一個故事？</w:t>
            </w:r>
          </w:p>
          <w:p w:rsidR="0028539F" w:rsidRDefault="0028539F" w:rsidP="00CA597B">
            <w:pPr>
              <w:ind w:left="567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從一個角色？</w:t>
            </w:r>
          </w:p>
          <w:p w:rsidR="0028539F" w:rsidRDefault="0028539F" w:rsidP="00CA597B">
            <w:pPr>
              <w:ind w:left="567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在什麼場景？</w:t>
            </w:r>
          </w:p>
          <w:p w:rsidR="0028539F" w:rsidRDefault="0028539F" w:rsidP="0028539F">
            <w:pPr>
              <w:ind w:left="567"/>
            </w:pPr>
            <w:r>
              <w:rPr>
                <w:rFonts w:hint="eastAsia"/>
              </w:rPr>
              <w:t>3.</w:t>
            </w:r>
            <w:r>
              <w:t>What if?</w:t>
            </w:r>
            <w:r>
              <w:rPr>
                <w:rFonts w:hint="eastAsia"/>
              </w:rPr>
              <w:t>假如</w:t>
            </w:r>
            <w:r>
              <w:rPr>
                <w:rFonts w:hint="eastAsia"/>
              </w:rPr>
              <w:t>?</w:t>
            </w:r>
            <w:r>
              <w:rPr>
                <w:rFonts w:hint="eastAsia"/>
              </w:rPr>
              <w:t>去想到一個可能會發生的衝突。</w:t>
            </w:r>
          </w:p>
          <w:p w:rsidR="0028539F" w:rsidRDefault="0028539F" w:rsidP="0028539F">
            <w:pPr>
              <w:ind w:left="567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主角</w:t>
            </w:r>
            <w:r w:rsidRPr="00F0598A">
              <w:rPr>
                <w:rFonts w:hint="eastAsia"/>
                <w:highlight w:val="yellow"/>
                <w:u w:val="double"/>
              </w:rPr>
              <w:t>想要</w:t>
            </w:r>
            <w:r>
              <w:rPr>
                <w:rFonts w:hint="eastAsia"/>
              </w:rPr>
              <w:t>什麼？</w:t>
            </w:r>
            <w:r>
              <w:rPr>
                <w:rFonts w:hint="eastAsia"/>
              </w:rPr>
              <w:t>主角</w:t>
            </w:r>
            <w:r w:rsidRPr="00F0598A">
              <w:rPr>
                <w:rFonts w:hint="eastAsia"/>
                <w:highlight w:val="yellow"/>
                <w:u w:val="double"/>
              </w:rPr>
              <w:t>需</w:t>
            </w:r>
            <w:r w:rsidRPr="00F0598A">
              <w:rPr>
                <w:rFonts w:hint="eastAsia"/>
                <w:highlight w:val="yellow"/>
                <w:u w:val="double"/>
              </w:rPr>
              <w:t>要</w:t>
            </w:r>
            <w:r>
              <w:rPr>
                <w:rFonts w:hint="eastAsia"/>
              </w:rPr>
              <w:t>什麼？</w:t>
            </w:r>
            <w:r>
              <w:rPr>
                <w:rFonts w:hint="eastAsia"/>
              </w:rPr>
              <w:t>在得到想要的東西或是結果之前會遇到什麼困難險阻？</w:t>
            </w:r>
          </w:p>
          <w:p w:rsidR="00B30B5C" w:rsidRDefault="0028539F" w:rsidP="00B30B5C">
            <w:r w:rsidRPr="0028539F">
              <w:rPr>
                <w:rFonts w:hint="eastAsia"/>
                <w:b/>
                <w:color w:val="002060"/>
              </w:rPr>
              <w:t>三、角色的情緒曲線</w:t>
            </w:r>
            <w:r w:rsidRPr="0028539F">
              <w:rPr>
                <w:rFonts w:hint="eastAsia"/>
                <w:b/>
                <w:color w:val="002060"/>
              </w:rPr>
              <w:t>Character Arc</w:t>
            </w:r>
            <w:r w:rsidR="00B30B5C">
              <w:rPr>
                <w:rFonts w:hint="eastAsia"/>
                <w:b/>
                <w:color w:val="002060"/>
              </w:rPr>
              <w:t>：</w:t>
            </w:r>
            <w:r>
              <w:rPr>
                <w:rFonts w:hint="eastAsia"/>
              </w:rPr>
              <w:t>一些風險？萬一沒辦法達到想要的結果會怎樣？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增加一些刺激？</w:t>
            </w:r>
            <w:r>
              <w:rPr>
                <w:rFonts w:hint="eastAsia"/>
              </w:rPr>
              <w:t>)</w:t>
            </w:r>
            <w:r w:rsidR="00F0598A">
              <w:rPr>
                <w:rFonts w:hint="eastAsia"/>
              </w:rPr>
              <w:t>解決衝突之後：</w:t>
            </w:r>
          </w:p>
          <w:p w:rsidR="00B30B5C" w:rsidRDefault="00F0598A" w:rsidP="00B30B5C">
            <w:pPr>
              <w:rPr>
                <w:b/>
                <w:color w:val="002060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外在事件的結果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不一定是主角想要的結果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F0598A" w:rsidRPr="00B30B5C" w:rsidRDefault="00F0598A" w:rsidP="00B30B5C">
            <w:pPr>
              <w:rPr>
                <w:b/>
                <w:color w:val="002060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內心需求的結果。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但得到內心的需要或是心境的轉折</w:t>
            </w:r>
            <w:r>
              <w:rPr>
                <w:rFonts w:hint="eastAsia"/>
              </w:rPr>
              <w:t>)</w:t>
            </w:r>
            <w:r w:rsidR="00B30B5C">
              <w:rPr>
                <w:rFonts w:hint="eastAsia"/>
              </w:rPr>
              <w:t>：</w:t>
            </w:r>
            <w:r>
              <w:rPr>
                <w:rFonts w:hint="eastAsia"/>
              </w:rPr>
              <w:t>因此他們的世界達成了一個，新的平衡與樣貌或是價值與信仰的改變。</w:t>
            </w:r>
          </w:p>
          <w:p w:rsidR="00CA597B" w:rsidRPr="00B30B5C" w:rsidRDefault="00B30B5C" w:rsidP="00B30B5C">
            <w:pPr>
              <w:rPr>
                <w:rFonts w:hint="eastAsia"/>
                <w:b/>
                <w:color w:val="002060"/>
              </w:rPr>
            </w:pPr>
            <w:r w:rsidRPr="00B30B5C">
              <w:rPr>
                <w:rFonts w:hint="eastAsia"/>
                <w:b/>
                <w:color w:val="002060"/>
              </w:rPr>
              <w:t>四、畫圖的過程</w:t>
            </w:r>
          </w:p>
          <w:p w:rsidR="000A1ED1" w:rsidRDefault="00B30B5C" w:rsidP="00B30B5C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4096512" cy="2722002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-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547" cy="272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ED1" w:rsidRPr="00BF7867" w:rsidRDefault="00B30B5C" w:rsidP="00B30B5C">
            <w:pPr>
              <w:rPr>
                <w:b/>
                <w:color w:val="002060"/>
              </w:rPr>
            </w:pPr>
            <w:r w:rsidRPr="00BF7867">
              <w:rPr>
                <w:rFonts w:hint="eastAsia"/>
                <w:b/>
                <w:color w:val="002060"/>
              </w:rPr>
              <w:lastRenderedPageBreak/>
              <w:t>五、基本構圖原則</w:t>
            </w:r>
          </w:p>
          <w:p w:rsidR="00B30B5C" w:rsidRDefault="00B30B5C" w:rsidP="00B30B5C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4525010" cy="2567940"/>
                  <wp:effectExtent l="0" t="0" r="889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C" w:rsidRDefault="00B30B5C" w:rsidP="002913D7">
            <w:pPr>
              <w:ind w:left="567"/>
              <w:rPr>
                <w:b/>
              </w:rPr>
            </w:pPr>
            <w:r w:rsidRPr="00BF7867">
              <w:rPr>
                <w:rFonts w:hint="eastAsia"/>
                <w:b/>
                <w:highlight w:val="lightGray"/>
              </w:rPr>
              <w:t>焦點</w:t>
            </w:r>
            <w:r w:rsidRPr="00BF7867">
              <w:rPr>
                <w:rFonts w:hint="eastAsia"/>
                <w:b/>
                <w:highlight w:val="lightGray"/>
              </w:rPr>
              <w:t>Focak Point</w:t>
            </w:r>
            <w:r w:rsidRPr="00BF7867">
              <w:rPr>
                <w:rFonts w:hint="eastAsia"/>
                <w:b/>
                <w:highlight w:val="lightGray"/>
              </w:rPr>
              <w:t>：</w:t>
            </w:r>
          </w:p>
          <w:p w:rsidR="00BF7867" w:rsidRDefault="00B30B5C" w:rsidP="00D05DA6">
            <w:pPr>
              <w:pStyle w:val="ab"/>
              <w:numPr>
                <w:ilvl w:val="0"/>
                <w:numId w:val="22"/>
              </w:numPr>
              <w:ind w:leftChars="0"/>
              <w:rPr>
                <w:b/>
              </w:rPr>
            </w:pPr>
            <w:r w:rsidRPr="00BF7867">
              <w:rPr>
                <w:rFonts w:hint="eastAsia"/>
                <w:b/>
              </w:rPr>
              <w:t>銳利的邊緣</w:t>
            </w:r>
          </w:p>
          <w:p w:rsidR="00B30B5C" w:rsidRPr="00BF7867" w:rsidRDefault="00B30B5C" w:rsidP="00BF7867">
            <w:pPr>
              <w:pStyle w:val="ab"/>
              <w:ind w:leftChars="0" w:left="927"/>
              <w:rPr>
                <w:rFonts w:hint="eastAsia"/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1109342" cy="1477670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-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15" cy="148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C" w:rsidRDefault="00B30B5C" w:rsidP="00B30B5C">
            <w:pPr>
              <w:pStyle w:val="ab"/>
              <w:numPr>
                <w:ilvl w:val="0"/>
                <w:numId w:val="2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明暗對比最強</w:t>
            </w:r>
          </w:p>
          <w:p w:rsidR="00B30B5C" w:rsidRDefault="00B30B5C" w:rsidP="00B30B5C">
            <w:pPr>
              <w:pStyle w:val="ab"/>
              <w:ind w:leftChars="0" w:left="927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1CDE58EE" wp14:editId="1906520B">
                  <wp:extent cx="1923898" cy="1146077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-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07" cy="115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7867">
              <w:rPr>
                <w:rFonts w:hint="eastAsia"/>
                <w:b/>
                <w:noProof/>
              </w:rPr>
              <w:drawing>
                <wp:inline distT="0" distB="0" distL="0" distR="0" wp14:anchorId="2443AA4E" wp14:editId="52E93EE9">
                  <wp:extent cx="1849271" cy="1159128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-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271" cy="115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C" w:rsidRDefault="00B30B5C" w:rsidP="00B30B5C">
            <w:pPr>
              <w:pStyle w:val="ab"/>
              <w:numPr>
                <w:ilvl w:val="0"/>
                <w:numId w:val="2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三分法則</w:t>
            </w:r>
          </w:p>
          <w:p w:rsidR="00B30B5C" w:rsidRDefault="00B30B5C" w:rsidP="00B30B5C">
            <w:pPr>
              <w:pStyle w:val="ab"/>
              <w:numPr>
                <w:ilvl w:val="0"/>
                <w:numId w:val="2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黃金螺旋</w:t>
            </w:r>
          </w:p>
          <w:p w:rsidR="00BF7867" w:rsidRDefault="00BF7867" w:rsidP="00BF7867">
            <w:pPr>
              <w:rPr>
                <w:b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525010" cy="1615440"/>
                  <wp:effectExtent l="0" t="0" r="889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-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867" w:rsidRDefault="00BF7867" w:rsidP="00BF7867">
            <w:pPr>
              <w:rPr>
                <w:b/>
              </w:rPr>
            </w:pPr>
          </w:p>
          <w:p w:rsidR="00BF7867" w:rsidRPr="00BF7867" w:rsidRDefault="00BF7867" w:rsidP="00BF7867">
            <w:pPr>
              <w:rPr>
                <w:rFonts w:hint="eastAsia"/>
                <w:b/>
              </w:rPr>
            </w:pPr>
          </w:p>
          <w:p w:rsidR="00CA597B" w:rsidRDefault="00B30B5C" w:rsidP="00B30B5C">
            <w:pPr>
              <w:pStyle w:val="ab"/>
              <w:numPr>
                <w:ilvl w:val="0"/>
                <w:numId w:val="2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空間感</w:t>
            </w:r>
            <w:r>
              <w:rPr>
                <w:rFonts w:hint="eastAsia"/>
                <w:b/>
              </w:rPr>
              <w:t>Space</w:t>
            </w:r>
          </w:p>
          <w:p w:rsidR="00BF7867" w:rsidRPr="00BF7867" w:rsidRDefault="00BF7867" w:rsidP="00BF7867">
            <w:pPr>
              <w:ind w:left="567"/>
              <w:rPr>
                <w:rFonts w:hint="eastAsia"/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3075306" cy="2203552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-7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27" cy="220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867" w:rsidRDefault="00BF7867" w:rsidP="00BF7867">
            <w:pPr>
              <w:pStyle w:val="ab"/>
              <w:numPr>
                <w:ilvl w:val="0"/>
                <w:numId w:val="2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空氣透視</w:t>
            </w:r>
            <w:r w:rsidR="00B30B5C">
              <w:rPr>
                <w:b/>
              </w:rPr>
              <w:t>Aerial Perspective</w:t>
            </w:r>
          </w:p>
          <w:p w:rsidR="00BF7867" w:rsidRDefault="00BF7867" w:rsidP="00BF7867">
            <w:pPr>
              <w:pStyle w:val="ab"/>
              <w:ind w:leftChars="0" w:left="927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1223467" cy="1631289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-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51" cy="163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867" w:rsidRDefault="00BF7867" w:rsidP="00BF7867">
            <w:pPr>
              <w:pStyle w:val="ab"/>
              <w:numPr>
                <w:ilvl w:val="0"/>
                <w:numId w:val="22"/>
              </w:numPr>
              <w:ind w:leftChars="0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必免切線</w:t>
            </w:r>
            <w:r>
              <w:rPr>
                <w:rFonts w:hint="eastAsia"/>
                <w:b/>
              </w:rPr>
              <w:t>Avoid Tangent</w:t>
            </w:r>
          </w:p>
          <w:p w:rsidR="00BF7867" w:rsidRDefault="00BF7867" w:rsidP="00BF7867">
            <w:pPr>
              <w:pStyle w:val="ab"/>
              <w:ind w:leftChars="0" w:left="927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1638605" cy="110895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-8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590" cy="111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1638300" cy="112768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-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796" cy="114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867" w:rsidRDefault="00BF7867" w:rsidP="00BF7867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引導線</w:t>
            </w:r>
            <w:r>
              <w:rPr>
                <w:b/>
              </w:rPr>
              <w:t>Eye Flow</w:t>
            </w:r>
          </w:p>
          <w:p w:rsidR="00BF7867" w:rsidRDefault="00BF7867" w:rsidP="00BF7867">
            <w:pPr>
              <w:rPr>
                <w:b/>
                <w:color w:val="002060"/>
              </w:rPr>
            </w:pPr>
            <w:r>
              <w:rPr>
                <w:rFonts w:hint="eastAsia"/>
                <w:b/>
                <w:color w:val="002060"/>
              </w:rPr>
              <w:t>六、</w:t>
            </w:r>
            <w:r w:rsidRPr="00BF7867">
              <w:rPr>
                <w:rFonts w:hint="eastAsia"/>
                <w:b/>
                <w:color w:val="002060"/>
              </w:rPr>
              <w:t>角色設計的基本原理：</w:t>
            </w:r>
          </w:p>
          <w:p w:rsidR="00BF7867" w:rsidRDefault="00BF7867" w:rsidP="00BF7867">
            <w:pPr>
              <w:rPr>
                <w:color w:val="000000" w:themeColor="text1"/>
              </w:rPr>
            </w:pPr>
            <w:r w:rsidRPr="00BF7867">
              <w:rPr>
                <w:rFonts w:hint="eastAsia"/>
                <w:color w:val="000000" w:themeColor="text1"/>
              </w:rPr>
              <w:t>1.</w:t>
            </w:r>
            <w:r>
              <w:rPr>
                <w:rFonts w:hint="eastAsia"/>
                <w:color w:val="000000" w:themeColor="text1"/>
              </w:rPr>
              <w:t>英雄和女英雄</w:t>
            </w:r>
            <w:r>
              <w:rPr>
                <w:rFonts w:hint="eastAsia"/>
                <w:color w:val="000000" w:themeColor="text1"/>
              </w:rPr>
              <w:t>(Hero or Heroine)</w:t>
            </w:r>
          </w:p>
          <w:p w:rsidR="00BF7867" w:rsidRDefault="00BF7867" w:rsidP="00BF7867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16B2CF65" wp14:editId="64CB129B">
                  <wp:extent cx="354187" cy="1002182"/>
                  <wp:effectExtent l="0" t="0" r="8255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-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7" cy="100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410108" cy="1009497"/>
                  <wp:effectExtent l="0" t="0" r="9525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-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95" cy="104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867" w:rsidRDefault="00BF7867" w:rsidP="00BF7867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</w:t>
            </w:r>
            <w:r>
              <w:rPr>
                <w:rFonts w:hint="eastAsia"/>
                <w:color w:val="000000" w:themeColor="text1"/>
              </w:rPr>
              <w:t>助手、隨從</w:t>
            </w:r>
            <w:r>
              <w:rPr>
                <w:rFonts w:hint="eastAsia"/>
                <w:color w:val="000000" w:themeColor="text1"/>
              </w:rPr>
              <w:t>(Sidekick)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2544B9CD" wp14:editId="5898AB83">
                  <wp:extent cx="354187" cy="445934"/>
                  <wp:effectExtent l="0" t="0" r="825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-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7" cy="44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867" w:rsidRDefault="00BF7867" w:rsidP="00BF7867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</w:t>
            </w:r>
            <w:r>
              <w:rPr>
                <w:rFonts w:hint="eastAsia"/>
                <w:color w:val="000000" w:themeColor="text1"/>
              </w:rPr>
              <w:t>反派</w:t>
            </w:r>
            <w:r>
              <w:rPr>
                <w:rFonts w:hint="eastAsia"/>
                <w:color w:val="000000" w:themeColor="text1"/>
              </w:rPr>
              <w:t>(Villain)</w:t>
            </w:r>
            <w:r w:rsidR="0037642D">
              <w:rPr>
                <w:noProof/>
                <w:color w:val="000000" w:themeColor="text1"/>
              </w:rPr>
              <w:t xml:space="preserve"> </w:t>
            </w:r>
            <w:r w:rsidR="0037642D">
              <w:rPr>
                <w:noProof/>
                <w:color w:val="000000" w:themeColor="text1"/>
              </w:rPr>
              <w:drawing>
                <wp:inline distT="0" distB="0" distL="0" distR="0" wp14:anchorId="2544B9CD" wp14:editId="5898AB83">
                  <wp:extent cx="354187" cy="674198"/>
                  <wp:effectExtent l="0" t="0" r="825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-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7" cy="67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867" w:rsidRDefault="00BF7867" w:rsidP="00BF7867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4.</w:t>
            </w:r>
            <w:r>
              <w:rPr>
                <w:rFonts w:hint="eastAsia"/>
                <w:color w:val="000000" w:themeColor="text1"/>
              </w:rPr>
              <w:t>外形</w:t>
            </w:r>
            <w:r>
              <w:rPr>
                <w:rFonts w:hint="eastAsia"/>
                <w:color w:val="000000" w:themeColor="text1"/>
              </w:rPr>
              <w:t>Shape</w:t>
            </w:r>
          </w:p>
          <w:p w:rsidR="0037642D" w:rsidRDefault="0037642D" w:rsidP="0037642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>
                  <wp:extent cx="2640787" cy="1569797"/>
                  <wp:effectExtent l="0" t="0" r="762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-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733" cy="157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42D" w:rsidRPr="0037642D" w:rsidRDefault="0037642D" w:rsidP="0037642D">
            <w:pPr>
              <w:rPr>
                <w:color w:val="000000" w:themeColor="text1"/>
              </w:rPr>
            </w:pPr>
            <w:r w:rsidRPr="0037642D">
              <w:rPr>
                <w:rFonts w:hint="eastAsia"/>
                <w:color w:val="000000" w:themeColor="text1"/>
              </w:rPr>
              <w:t>5.</w:t>
            </w:r>
            <w:r w:rsidRPr="0037642D">
              <w:rPr>
                <w:rFonts w:hint="eastAsia"/>
                <w:color w:val="000000" w:themeColor="text1"/>
              </w:rPr>
              <w:t>大小</w:t>
            </w:r>
            <w:r w:rsidRPr="0037642D">
              <w:rPr>
                <w:rFonts w:hint="eastAsia"/>
                <w:color w:val="000000" w:themeColor="text1"/>
              </w:rPr>
              <w:t>Size</w:t>
            </w:r>
          </w:p>
          <w:p w:rsidR="0037642D" w:rsidRPr="0037642D" w:rsidRDefault="0037642D" w:rsidP="0037642D">
            <w:r>
              <w:rPr>
                <w:noProof/>
              </w:rPr>
              <w:drawing>
                <wp:inline distT="0" distB="0" distL="0" distR="0">
                  <wp:extent cx="3972154" cy="1438136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-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680" cy="144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42D" w:rsidRPr="0037642D" w:rsidRDefault="0037642D" w:rsidP="0037642D">
            <w:pPr>
              <w:rPr>
                <w:color w:val="000000" w:themeColor="text1"/>
              </w:rPr>
            </w:pPr>
            <w:r w:rsidRPr="0037642D">
              <w:rPr>
                <w:rFonts w:hint="eastAsia"/>
                <w:color w:val="000000" w:themeColor="text1"/>
              </w:rPr>
              <w:t>6.</w:t>
            </w:r>
            <w:r w:rsidRPr="0037642D">
              <w:rPr>
                <w:rFonts w:hint="eastAsia"/>
                <w:color w:val="000000" w:themeColor="text1"/>
              </w:rPr>
              <w:t>身體姿態</w:t>
            </w:r>
            <w:r>
              <w:rPr>
                <w:color w:val="000000" w:themeColor="text1"/>
              </w:rPr>
              <w:t>Gesture</w:t>
            </w:r>
          </w:p>
          <w:p w:rsidR="0037642D" w:rsidRDefault="0037642D" w:rsidP="0037642D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顏色</w:t>
            </w:r>
            <w:r>
              <w:rPr>
                <w:rFonts w:hint="eastAsia"/>
              </w:rPr>
              <w:t>Color</w:t>
            </w:r>
          </w:p>
          <w:p w:rsidR="0037642D" w:rsidRDefault="0037642D" w:rsidP="0037642D">
            <w:pPr>
              <w:rPr>
                <w:rFonts w:hint="eastAsia"/>
              </w:rPr>
            </w:pPr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特徵</w:t>
            </w:r>
            <w:r>
              <w:rPr>
                <w:rFonts w:hint="eastAsia"/>
              </w:rPr>
              <w:t>Distinctive Feature</w:t>
            </w:r>
          </w:p>
          <w:p w:rsidR="0037642D" w:rsidRDefault="0037642D" w:rsidP="0037642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760781" cy="1102157"/>
                  <wp:effectExtent l="0" t="0" r="1270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-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6" cy="110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472582AD" wp14:editId="0512FA66">
                  <wp:extent cx="765316" cy="659826"/>
                  <wp:effectExtent l="0" t="0" r="0" b="698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-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6" cy="65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472582AD" wp14:editId="0512FA66">
                  <wp:extent cx="765316" cy="1081562"/>
                  <wp:effectExtent l="0" t="0" r="0" b="444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-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6" cy="108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472582AD" wp14:editId="0512FA66">
                  <wp:extent cx="765316" cy="1033019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-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6" cy="103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0B8FECB6" wp14:editId="2B78A6E9">
                  <wp:extent cx="628224" cy="851331"/>
                  <wp:effectExtent l="0" t="0" r="635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-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24" cy="8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42D" w:rsidRPr="0037642D" w:rsidRDefault="0037642D" w:rsidP="0037642D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B8FECB6" wp14:editId="2B78A6E9">
                  <wp:extent cx="588479" cy="862327"/>
                  <wp:effectExtent l="0" t="0" r="2540" b="0"/>
                  <wp:docPr id="10240" name="圖片 1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-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79" cy="86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0783065A" wp14:editId="489758B3">
                  <wp:extent cx="628224" cy="862327"/>
                  <wp:effectExtent l="0" t="0" r="63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-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24" cy="86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726CFB53" wp14:editId="59F29D55">
                  <wp:extent cx="765316" cy="862327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-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6" cy="86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B6F" w:rsidRPr="005D1B6F" w:rsidRDefault="005D1B6F" w:rsidP="005D1B6F">
            <w:pPr>
              <w:rPr>
                <w:bCs/>
              </w:rPr>
            </w:pPr>
            <w:r w:rsidRPr="005D1B6F">
              <w:rPr>
                <w:rFonts w:hint="eastAsia"/>
                <w:bCs/>
              </w:rPr>
              <w:t>9.</w:t>
            </w:r>
            <w:r w:rsidRPr="005D1B6F">
              <w:rPr>
                <w:rFonts w:hint="eastAsia"/>
                <w:bCs/>
              </w:rPr>
              <w:t>表情</w:t>
            </w:r>
            <w:r w:rsidRPr="005D1B6F">
              <w:rPr>
                <w:rFonts w:hint="eastAsia"/>
                <w:bCs/>
              </w:rPr>
              <w:t>Face Expression</w:t>
            </w:r>
          </w:p>
          <w:p w:rsidR="005D1B6F" w:rsidRDefault="005D1B6F" w:rsidP="005D1B6F">
            <w:r>
              <w:rPr>
                <w:rFonts w:hint="eastAsia"/>
              </w:rPr>
              <w:t>10.</w:t>
            </w:r>
            <w:r>
              <w:t>Turn Around</w:t>
            </w:r>
          </w:p>
          <w:p w:rsidR="005D1B6F" w:rsidRDefault="005D1B6F" w:rsidP="005D1B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8647" cy="1922196"/>
                  <wp:effectExtent l="0" t="0" r="0" b="1905"/>
                  <wp:docPr id="10241" name="圖片 1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" name="3-1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74" cy="192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B6F" w:rsidRPr="005D1B6F" w:rsidRDefault="005D1B6F" w:rsidP="005D1B6F">
            <w:pPr>
              <w:jc w:val="center"/>
              <w:rPr>
                <w:rFonts w:hint="eastAsia"/>
              </w:rPr>
            </w:pPr>
          </w:p>
          <w:p w:rsidR="00DE4FCA" w:rsidRPr="005D1B6F" w:rsidRDefault="005D1B6F" w:rsidP="005D1B6F">
            <w:pPr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11.Action Poses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lastRenderedPageBreak/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FD2ED7" w:rsidRDefault="001842FE" w:rsidP="001842FE">
            <w:pPr>
              <w:pStyle w:val="ab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透過繪本和Pixar Animation的賞析，竟然有這麼多小</w:t>
            </w:r>
            <w:r>
              <w:rPr>
                <w:rFonts w:ascii="細明體" w:eastAsia="細明體" w:hAnsi="細明體" w:hint="eastAsia"/>
                <w:szCs w:val="24"/>
              </w:rPr>
              <w:t>編者或繪者</w:t>
            </w:r>
            <w:r>
              <w:rPr>
                <w:rFonts w:ascii="細明體" w:eastAsia="細明體" w:hAnsi="細明體" w:hint="eastAsia"/>
                <w:szCs w:val="24"/>
              </w:rPr>
              <w:t>設計的細節我不曾留意。(藝術與人文老師 葉佩如)</w:t>
            </w:r>
          </w:p>
          <w:p w:rsidR="001842FE" w:rsidRPr="00525936" w:rsidRDefault="001842FE" w:rsidP="001842FE">
            <w:pPr>
              <w:pStyle w:val="ab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本次研習的學習和收穫，歡迎教師們參加2017年新竹事的海洋科普繪本創作比賽。(海洋輔導團 賴香君主任)</w:t>
            </w: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t>研習照片</w:t>
            </w:r>
          </w:p>
        </w:tc>
      </w:tr>
      <w:tr w:rsidR="006B3604" w:rsidTr="00ED2B03">
        <w:tc>
          <w:tcPr>
            <w:tcW w:w="9669" w:type="dxa"/>
            <w:gridSpan w:val="3"/>
          </w:tcPr>
          <w:p w:rsidR="006B3604" w:rsidRDefault="006B3604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1EEE50" wp14:editId="04A960D6">
                  <wp:extent cx="4162425" cy="2699794"/>
                  <wp:effectExtent l="0" t="0" r="0" b="571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00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507" cy="270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F10" w:rsidRPr="00A42883" w:rsidTr="00A32BAF">
        <w:tc>
          <w:tcPr>
            <w:tcW w:w="9669" w:type="dxa"/>
            <w:gridSpan w:val="3"/>
          </w:tcPr>
          <w:p w:rsidR="00081F10" w:rsidRPr="00A42883" w:rsidRDefault="00081F10" w:rsidP="00E63245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: </w:t>
            </w:r>
            <w:r w:rsidR="006B3604">
              <w:rPr>
                <w:rFonts w:ascii="Helvetica" w:hAnsi="Helvetica" w:cs="Helvetica" w:hint="eastAsia"/>
                <w:szCs w:val="24"/>
                <w:shd w:val="clear" w:color="auto" w:fill="FFFFFF"/>
              </w:rPr>
              <w:t>新竹市海洋輔導團製作研習海報，鼓勵全市教師、家長得知研習資訊，前來增能研習。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Default="00081F10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7723" cy="204487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723" cy="204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081F10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7372C" wp14:editId="2F5C38E6">
                  <wp:extent cx="2639426" cy="1978677"/>
                  <wp:effectExtent l="0" t="0" r="8890" b="254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26" cy="197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81F10" w:rsidTr="00950892">
        <w:trPr>
          <w:trHeight w:val="352"/>
        </w:trPr>
        <w:tc>
          <w:tcPr>
            <w:tcW w:w="9669" w:type="dxa"/>
            <w:gridSpan w:val="3"/>
          </w:tcPr>
          <w:p w:rsidR="00081F10" w:rsidRPr="00967E91" w:rsidRDefault="00081F10" w:rsidP="00B0444B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 w:rsidR="00C26CAF">
              <w:rPr>
                <w:rFonts w:ascii="Helvetica" w:hAnsi="Helvetica" w:cs="Helvetica" w:hint="eastAsia"/>
                <w:szCs w:val="24"/>
                <w:shd w:val="clear" w:color="auto" w:fill="FFFFFF"/>
              </w:rPr>
              <w:t>講師透過不同人誤說明主角、配角的設計。</w:t>
            </w:r>
          </w:p>
        </w:tc>
      </w:tr>
      <w:tr w:rsidR="00E63245" w:rsidTr="00A875E3">
        <w:tc>
          <w:tcPr>
            <w:tcW w:w="9669" w:type="dxa"/>
            <w:gridSpan w:val="3"/>
          </w:tcPr>
          <w:p w:rsidR="00E63245" w:rsidRDefault="00081F10" w:rsidP="006E0B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628" cy="2216505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news.hc.edu.tw/photo/2017102591234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82" cy="222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0892">
              <w:rPr>
                <w:noProof/>
              </w:rPr>
              <w:drawing>
                <wp:inline distT="0" distB="0" distL="0" distR="0" wp14:anchorId="4C31DCDC" wp14:editId="2FF2BCF0">
                  <wp:extent cx="2943268" cy="2206455"/>
                  <wp:effectExtent l="0" t="0" r="0" b="3810"/>
                  <wp:docPr id="10242" name="圖片 1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news.hc.edu.tw/photo/2017102591234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579" cy="223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92" w:rsidTr="00674429">
        <w:trPr>
          <w:trHeight w:val="352"/>
        </w:trPr>
        <w:tc>
          <w:tcPr>
            <w:tcW w:w="9669" w:type="dxa"/>
            <w:gridSpan w:val="3"/>
          </w:tcPr>
          <w:p w:rsidR="00950892" w:rsidRPr="00967E91" w:rsidRDefault="00950892" w:rsidP="00674429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講師透過不同人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物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說明主角、配角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、反派等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的設計。</w:t>
            </w:r>
          </w:p>
        </w:tc>
      </w:tr>
      <w:tr w:rsidR="00950892" w:rsidTr="00674429">
        <w:tc>
          <w:tcPr>
            <w:tcW w:w="4834" w:type="dxa"/>
            <w:gridSpan w:val="2"/>
          </w:tcPr>
          <w:p w:rsidR="00950892" w:rsidRDefault="00950892" w:rsidP="0067442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3C7D40" wp14:editId="6F9DC448">
                  <wp:extent cx="2727723" cy="2044869"/>
                  <wp:effectExtent l="0" t="0" r="0" b="0"/>
                  <wp:docPr id="10249" name="圖片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723" cy="204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950892" w:rsidRDefault="00950892" w:rsidP="006744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7FFBAA" wp14:editId="52E665D3">
                  <wp:extent cx="2639426" cy="1978676"/>
                  <wp:effectExtent l="0" t="0" r="8890" b="2540"/>
                  <wp:docPr id="10250" name="圖片 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26" cy="197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</w:p>
        </w:tc>
      </w:tr>
      <w:tr w:rsidR="00950892" w:rsidTr="00674429">
        <w:trPr>
          <w:trHeight w:val="352"/>
        </w:trPr>
        <w:tc>
          <w:tcPr>
            <w:tcW w:w="9669" w:type="dxa"/>
            <w:gridSpan w:val="3"/>
          </w:tcPr>
          <w:p w:rsidR="00950892" w:rsidRPr="00967E91" w:rsidRDefault="00950892" w:rsidP="00674429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生活時力中，有許多大家可以學習的地方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。</w:t>
            </w:r>
          </w:p>
        </w:tc>
      </w:tr>
      <w:tr w:rsidR="00950892" w:rsidTr="00674429">
        <w:tc>
          <w:tcPr>
            <w:tcW w:w="4834" w:type="dxa"/>
            <w:gridSpan w:val="2"/>
          </w:tcPr>
          <w:p w:rsidR="00950892" w:rsidRDefault="00950892" w:rsidP="006744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C7D40" wp14:editId="6F9DC448">
                  <wp:extent cx="2726493" cy="2044870"/>
                  <wp:effectExtent l="0" t="0" r="0" b="0"/>
                  <wp:docPr id="10251" name="圖片 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93" cy="204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950892" w:rsidRDefault="00950892" w:rsidP="006744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7FFBAA" wp14:editId="52E665D3">
                  <wp:extent cx="2639426" cy="1978676"/>
                  <wp:effectExtent l="0" t="0" r="8890" b="2540"/>
                  <wp:docPr id="10252" name="圖片 1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26" cy="197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</w:p>
        </w:tc>
      </w:tr>
      <w:tr w:rsidR="00950892" w:rsidTr="00674429">
        <w:trPr>
          <w:trHeight w:val="352"/>
        </w:trPr>
        <w:tc>
          <w:tcPr>
            <w:tcW w:w="9669" w:type="dxa"/>
            <w:gridSpan w:val="3"/>
          </w:tcPr>
          <w:p w:rsidR="00950892" w:rsidRPr="00967E91" w:rsidRDefault="00950892" w:rsidP="00674429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講師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以自己設計的人物，講解和說明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。</w:t>
            </w:r>
          </w:p>
        </w:tc>
      </w:tr>
      <w:tr w:rsidR="00950892" w:rsidTr="00674429">
        <w:tc>
          <w:tcPr>
            <w:tcW w:w="4834" w:type="dxa"/>
            <w:gridSpan w:val="2"/>
          </w:tcPr>
          <w:p w:rsidR="00950892" w:rsidRDefault="00950892" w:rsidP="006744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D90B3" wp14:editId="33C4EAA9">
                  <wp:extent cx="2726493" cy="2043947"/>
                  <wp:effectExtent l="0" t="0" r="0" b="0"/>
                  <wp:docPr id="10253" name="圖片 1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93" cy="204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950892" w:rsidRDefault="00950892" w:rsidP="0067442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0C4C52D" wp14:editId="77CD2A7E">
                  <wp:extent cx="2638234" cy="1978676"/>
                  <wp:effectExtent l="0" t="0" r="0" b="2540"/>
                  <wp:docPr id="10256" name="圖片 1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34" cy="197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92" w:rsidTr="00674429">
        <w:trPr>
          <w:trHeight w:val="352"/>
        </w:trPr>
        <w:tc>
          <w:tcPr>
            <w:tcW w:w="9669" w:type="dxa"/>
            <w:gridSpan w:val="3"/>
          </w:tcPr>
          <w:p w:rsidR="00950892" w:rsidRPr="00967E91" w:rsidRDefault="00950892" w:rsidP="00674429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現場準備許多美術素材，提供大家創作和編排。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。</w:t>
            </w:r>
          </w:p>
        </w:tc>
      </w:tr>
      <w:tr w:rsidR="00950892" w:rsidTr="00674429">
        <w:tc>
          <w:tcPr>
            <w:tcW w:w="4834" w:type="dxa"/>
            <w:gridSpan w:val="2"/>
          </w:tcPr>
          <w:p w:rsidR="00950892" w:rsidRDefault="00950892" w:rsidP="006744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D90B3" wp14:editId="33C4EAA9">
                  <wp:extent cx="2726493" cy="2043947"/>
                  <wp:effectExtent l="0" t="0" r="0" b="0"/>
                  <wp:docPr id="10255" name="圖片 1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93" cy="204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950892" w:rsidRDefault="00950892" w:rsidP="009508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42E3D" wp14:editId="175EB32E">
                  <wp:extent cx="2638234" cy="1978676"/>
                  <wp:effectExtent l="0" t="0" r="0" b="2540"/>
                  <wp:docPr id="10254" name="圖片 1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34" cy="197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</w:p>
        </w:tc>
      </w:tr>
      <w:tr w:rsidR="00950892" w:rsidTr="00674429">
        <w:trPr>
          <w:trHeight w:val="352"/>
        </w:trPr>
        <w:tc>
          <w:tcPr>
            <w:tcW w:w="9669" w:type="dxa"/>
            <w:gridSpan w:val="3"/>
          </w:tcPr>
          <w:p w:rsidR="00950892" w:rsidRPr="00967E91" w:rsidRDefault="00950892" w:rsidP="00950892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講師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準備自己設計的限量名信片語大家分享。</w:t>
            </w:r>
            <w:bookmarkStart w:id="2" w:name="_GoBack"/>
            <w:bookmarkEnd w:id="2"/>
          </w:p>
        </w:tc>
      </w:tr>
    </w:tbl>
    <w:p w:rsidR="00DF6641" w:rsidRPr="00950892" w:rsidRDefault="00DF6641" w:rsidP="00950892">
      <w:pPr>
        <w:widowControl/>
        <w:shd w:val="clear" w:color="auto" w:fill="FFFFFF"/>
        <w:rPr>
          <w:rFonts w:ascii="新細明體" w:eastAsia="新細明體" w:hAnsi="新細明體" w:cs="Arial" w:hint="eastAsia"/>
          <w:b/>
          <w:color w:val="222222"/>
          <w:kern w:val="0"/>
          <w:szCs w:val="24"/>
        </w:rPr>
        <w:sectPr w:rsidR="00DF6641" w:rsidRPr="00950892" w:rsidSect="002163FB">
          <w:pgSz w:w="11906" w:h="16838"/>
          <w:pgMar w:top="568" w:right="1800" w:bottom="1440" w:left="1800" w:header="851" w:footer="992" w:gutter="0"/>
          <w:cols w:space="425"/>
          <w:docGrid w:type="lines" w:linePitch="360"/>
        </w:sectPr>
      </w:pPr>
      <w:bookmarkStart w:id="3" w:name="OLE_LINK20"/>
      <w:bookmarkStart w:id="4" w:name="OLE_LINK21"/>
      <w:bookmarkStart w:id="5" w:name="OLE_LINK22"/>
    </w:p>
    <w:p w:rsidR="00DF6641" w:rsidRPr="00950892" w:rsidRDefault="00DF6641" w:rsidP="00950892">
      <w:pPr>
        <w:widowControl/>
        <w:shd w:val="clear" w:color="auto" w:fill="FFFFFF"/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</w:pPr>
      <w:r w:rsidRPr="00950892"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lastRenderedPageBreak/>
        <w:t>附件一</w:t>
      </w:r>
      <w:r w:rsidRPr="00950892"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t>：</w:t>
      </w:r>
      <w:r w:rsidR="00C03A6E" w:rsidRPr="00950892"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t>童書分鏡角本</w:t>
      </w:r>
      <w:r w:rsidRPr="00950892"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t xml:space="preserve">STORY </w:t>
      </w:r>
      <w:r w:rsidRPr="00950892"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t>BOARD</w:t>
      </w:r>
    </w:p>
    <w:p w:rsidR="00DF6641" w:rsidRDefault="00DF6641" w:rsidP="009D3F92">
      <w:pPr>
        <w:pStyle w:val="ab"/>
        <w:widowControl/>
        <w:shd w:val="clear" w:color="auto" w:fill="FFFFFF"/>
        <w:ind w:leftChars="0" w:left="5"/>
        <w:rPr>
          <w:rFonts w:ascii="新細明體" w:eastAsia="新細明體" w:hAnsi="新細明體" w:cs="Arial" w:hint="eastAsia"/>
          <w:b/>
          <w:color w:val="222222"/>
          <w:kern w:val="0"/>
          <w:szCs w:val="24"/>
        </w:rPr>
      </w:pPr>
      <w:r>
        <w:rPr>
          <w:rFonts w:ascii="新細明體" w:eastAsia="新細明體" w:hAnsi="新細明體" w:cs="Arial" w:hint="eastAsia"/>
          <w:b/>
          <w:noProof/>
          <w:color w:val="222222"/>
          <w:kern w:val="0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-208483</wp:posOffset>
            </wp:positionV>
            <wp:extent cx="8346643" cy="5897177"/>
            <wp:effectExtent l="0" t="0" r="0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ryboard.jpg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643" cy="589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bookmarkEnd w:id="4"/>
    <w:bookmarkEnd w:id="5"/>
    <w:p w:rsidR="002163FB" w:rsidRPr="009D3F92" w:rsidRDefault="002163FB" w:rsidP="009D3F92"/>
    <w:sectPr w:rsidR="002163FB" w:rsidRPr="009D3F92" w:rsidSect="00DF6641">
      <w:pgSz w:w="16838" w:h="11906" w:orient="landscape"/>
      <w:pgMar w:top="1800" w:right="568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C2B" w:rsidRDefault="004D0C2B" w:rsidP="0076581D">
      <w:r>
        <w:separator/>
      </w:r>
    </w:p>
  </w:endnote>
  <w:endnote w:type="continuationSeparator" w:id="0">
    <w:p w:rsidR="004D0C2B" w:rsidRDefault="004D0C2B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C2B" w:rsidRDefault="004D0C2B" w:rsidP="0076581D">
      <w:r>
        <w:separator/>
      </w:r>
    </w:p>
  </w:footnote>
  <w:footnote w:type="continuationSeparator" w:id="0">
    <w:p w:rsidR="004D0C2B" w:rsidRDefault="004D0C2B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DB0952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B87D25"/>
    <w:multiLevelType w:val="hybridMultilevel"/>
    <w:tmpl w:val="AFAA7812"/>
    <w:lvl w:ilvl="0" w:tplc="0409000D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000A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CE733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CAD0E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36EE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9CE94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5C64C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3AC15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C2E66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6174299"/>
    <w:multiLevelType w:val="hybridMultilevel"/>
    <w:tmpl w:val="D7F8CADA"/>
    <w:lvl w:ilvl="0" w:tplc="4FCA4A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0BD93A2B"/>
    <w:multiLevelType w:val="hybridMultilevel"/>
    <w:tmpl w:val="9A9AB030"/>
    <w:lvl w:ilvl="0" w:tplc="ABE04BA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20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9F7483"/>
    <w:multiLevelType w:val="hybridMultilevel"/>
    <w:tmpl w:val="1A4056B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69629B"/>
    <w:multiLevelType w:val="hybridMultilevel"/>
    <w:tmpl w:val="64C07DB4"/>
    <w:lvl w:ilvl="0" w:tplc="F678F9BA">
      <w:start w:val="1"/>
      <w:numFmt w:val="decimal"/>
      <w:lvlText w:val="(%1)"/>
      <w:lvlJc w:val="left"/>
      <w:pPr>
        <w:ind w:left="957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EEC0264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31802A64"/>
    <w:multiLevelType w:val="hybridMultilevel"/>
    <w:tmpl w:val="0A48BA5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36AC14D4"/>
    <w:multiLevelType w:val="hybridMultilevel"/>
    <w:tmpl w:val="8AC89AA2"/>
    <w:lvl w:ilvl="0" w:tplc="D7462E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6016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00B0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5491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D6BE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C6DB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F028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2E86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0C23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375D35C6"/>
    <w:multiLevelType w:val="hybridMultilevel"/>
    <w:tmpl w:val="77822EFE"/>
    <w:lvl w:ilvl="0" w:tplc="1AC68E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5000A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CE733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CAD0E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36EE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9CE94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5C64C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3AC15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C2E66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AAD3904"/>
    <w:multiLevelType w:val="hybridMultilevel"/>
    <w:tmpl w:val="353CB7F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3C92775C"/>
    <w:multiLevelType w:val="hybridMultilevel"/>
    <w:tmpl w:val="B6B2628C"/>
    <w:lvl w:ilvl="0" w:tplc="B2AC0830">
      <w:start w:val="1"/>
      <w:numFmt w:val="bullet"/>
      <w:lvlText w:val=""/>
      <w:lvlJc w:val="left"/>
      <w:pPr>
        <w:ind w:left="14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7" w:hanging="480"/>
      </w:pPr>
      <w:rPr>
        <w:rFonts w:ascii="Wingdings" w:hAnsi="Wingdings" w:hint="default"/>
      </w:rPr>
    </w:lvl>
  </w:abstractNum>
  <w:abstractNum w:abstractNumId="12" w15:restartNumberingAfterBreak="0">
    <w:nsid w:val="495E4E27"/>
    <w:multiLevelType w:val="hybridMultilevel"/>
    <w:tmpl w:val="EC9A5528"/>
    <w:lvl w:ilvl="0" w:tplc="621059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EA4B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0890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D4B4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B48C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947C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4E4A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D4AD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D4E6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53E965D0"/>
    <w:multiLevelType w:val="hybridMultilevel"/>
    <w:tmpl w:val="3B963DA2"/>
    <w:lvl w:ilvl="0" w:tplc="DA6882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20D3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8601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2ED3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EABA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7678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2425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A0E1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AC30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61A786B"/>
    <w:multiLevelType w:val="hybridMultilevel"/>
    <w:tmpl w:val="0840DE70"/>
    <w:lvl w:ilvl="0" w:tplc="F2207C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56BA6BF0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629E0543"/>
    <w:multiLevelType w:val="hybridMultilevel"/>
    <w:tmpl w:val="98BE57B4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B1E2368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BE7531F"/>
    <w:multiLevelType w:val="hybridMultilevel"/>
    <w:tmpl w:val="47E0E9CE"/>
    <w:lvl w:ilvl="0" w:tplc="0409000B">
      <w:start w:val="1"/>
      <w:numFmt w:val="bullet"/>
      <w:lvlText w:val=""/>
      <w:lvlJc w:val="left"/>
      <w:pPr>
        <w:ind w:left="14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7" w:hanging="480"/>
      </w:pPr>
      <w:rPr>
        <w:rFonts w:ascii="Wingdings" w:hAnsi="Wingdings" w:hint="default"/>
      </w:rPr>
    </w:lvl>
  </w:abstractNum>
  <w:abstractNum w:abstractNumId="18" w15:restartNumberingAfterBreak="0">
    <w:nsid w:val="6CFC4533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9" w15:restartNumberingAfterBreak="0">
    <w:nsid w:val="70C342DD"/>
    <w:multiLevelType w:val="hybridMultilevel"/>
    <w:tmpl w:val="B552800E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0" w15:restartNumberingAfterBreak="0">
    <w:nsid w:val="76A7413F"/>
    <w:multiLevelType w:val="hybridMultilevel"/>
    <w:tmpl w:val="7F28C2DC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1" w15:restartNumberingAfterBreak="0">
    <w:nsid w:val="7CBB6D58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20"/>
  </w:num>
  <w:num w:numId="2">
    <w:abstractNumId w:val="15"/>
  </w:num>
  <w:num w:numId="3">
    <w:abstractNumId w:val="16"/>
  </w:num>
  <w:num w:numId="4">
    <w:abstractNumId w:val="19"/>
  </w:num>
  <w:num w:numId="5">
    <w:abstractNumId w:val="21"/>
  </w:num>
  <w:num w:numId="6">
    <w:abstractNumId w:val="10"/>
  </w:num>
  <w:num w:numId="7">
    <w:abstractNumId w:val="3"/>
  </w:num>
  <w:num w:numId="8">
    <w:abstractNumId w:val="4"/>
  </w:num>
  <w:num w:numId="9">
    <w:abstractNumId w:val="9"/>
  </w:num>
  <w:num w:numId="10">
    <w:abstractNumId w:val="1"/>
  </w:num>
  <w:num w:numId="11">
    <w:abstractNumId w:val="8"/>
  </w:num>
  <w:num w:numId="12">
    <w:abstractNumId w:val="7"/>
  </w:num>
  <w:num w:numId="13">
    <w:abstractNumId w:val="5"/>
  </w:num>
  <w:num w:numId="14">
    <w:abstractNumId w:val="18"/>
  </w:num>
  <w:num w:numId="15">
    <w:abstractNumId w:val="17"/>
  </w:num>
  <w:num w:numId="16">
    <w:abstractNumId w:val="11"/>
  </w:num>
  <w:num w:numId="17">
    <w:abstractNumId w:val="13"/>
  </w:num>
  <w:num w:numId="18">
    <w:abstractNumId w:val="12"/>
  </w:num>
  <w:num w:numId="19">
    <w:abstractNumId w:val="6"/>
  </w:num>
  <w:num w:numId="20">
    <w:abstractNumId w:val="2"/>
  </w:num>
  <w:num w:numId="21">
    <w:abstractNumId w:val="0"/>
  </w:num>
  <w:num w:numId="22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C74"/>
    <w:rsid w:val="00005D3F"/>
    <w:rsid w:val="00021EA8"/>
    <w:rsid w:val="00043E6B"/>
    <w:rsid w:val="00052FAA"/>
    <w:rsid w:val="00056C87"/>
    <w:rsid w:val="00060089"/>
    <w:rsid w:val="00073563"/>
    <w:rsid w:val="000763DA"/>
    <w:rsid w:val="00076D75"/>
    <w:rsid w:val="00081F10"/>
    <w:rsid w:val="00086CD5"/>
    <w:rsid w:val="000876B6"/>
    <w:rsid w:val="00096722"/>
    <w:rsid w:val="000A1ED1"/>
    <w:rsid w:val="000B2142"/>
    <w:rsid w:val="000B377D"/>
    <w:rsid w:val="000E255F"/>
    <w:rsid w:val="000F2225"/>
    <w:rsid w:val="001154C7"/>
    <w:rsid w:val="00121493"/>
    <w:rsid w:val="001322FC"/>
    <w:rsid w:val="00182243"/>
    <w:rsid w:val="00182FD7"/>
    <w:rsid w:val="0018381F"/>
    <w:rsid w:val="001842FE"/>
    <w:rsid w:val="00184C10"/>
    <w:rsid w:val="001A7FA6"/>
    <w:rsid w:val="001B15D1"/>
    <w:rsid w:val="001B441C"/>
    <w:rsid w:val="001B6738"/>
    <w:rsid w:val="001B792D"/>
    <w:rsid w:val="001D0A42"/>
    <w:rsid w:val="001D3EF6"/>
    <w:rsid w:val="001D40B2"/>
    <w:rsid w:val="001E1947"/>
    <w:rsid w:val="001E72E2"/>
    <w:rsid w:val="001F6D39"/>
    <w:rsid w:val="001F741E"/>
    <w:rsid w:val="0021272D"/>
    <w:rsid w:val="002163FB"/>
    <w:rsid w:val="0022198F"/>
    <w:rsid w:val="00222E10"/>
    <w:rsid w:val="002364ED"/>
    <w:rsid w:val="002377FC"/>
    <w:rsid w:val="0024646F"/>
    <w:rsid w:val="00255847"/>
    <w:rsid w:val="00282A56"/>
    <w:rsid w:val="00284681"/>
    <w:rsid w:val="0028539F"/>
    <w:rsid w:val="002913D7"/>
    <w:rsid w:val="00293884"/>
    <w:rsid w:val="002B105F"/>
    <w:rsid w:val="002D45BF"/>
    <w:rsid w:val="002E0C92"/>
    <w:rsid w:val="002E48F4"/>
    <w:rsid w:val="002E53F7"/>
    <w:rsid w:val="002E7FF2"/>
    <w:rsid w:val="003358A1"/>
    <w:rsid w:val="00336A65"/>
    <w:rsid w:val="00347260"/>
    <w:rsid w:val="00366849"/>
    <w:rsid w:val="003705A4"/>
    <w:rsid w:val="0037116E"/>
    <w:rsid w:val="0037642D"/>
    <w:rsid w:val="003839F4"/>
    <w:rsid w:val="00384AF6"/>
    <w:rsid w:val="00391A94"/>
    <w:rsid w:val="00394DC9"/>
    <w:rsid w:val="00395CB0"/>
    <w:rsid w:val="003B5F75"/>
    <w:rsid w:val="003C7956"/>
    <w:rsid w:val="003C7E1A"/>
    <w:rsid w:val="003D04F7"/>
    <w:rsid w:val="003D544A"/>
    <w:rsid w:val="003F13F0"/>
    <w:rsid w:val="00400562"/>
    <w:rsid w:val="004218B9"/>
    <w:rsid w:val="00422C12"/>
    <w:rsid w:val="00442B90"/>
    <w:rsid w:val="00442F49"/>
    <w:rsid w:val="00456CE7"/>
    <w:rsid w:val="00470C2D"/>
    <w:rsid w:val="004728A0"/>
    <w:rsid w:val="00484210"/>
    <w:rsid w:val="00492A22"/>
    <w:rsid w:val="004B4118"/>
    <w:rsid w:val="004B5F2E"/>
    <w:rsid w:val="004B5F45"/>
    <w:rsid w:val="004C22E4"/>
    <w:rsid w:val="004C254F"/>
    <w:rsid w:val="004D0C2B"/>
    <w:rsid w:val="004F339E"/>
    <w:rsid w:val="0050339D"/>
    <w:rsid w:val="00521389"/>
    <w:rsid w:val="00525936"/>
    <w:rsid w:val="00527BA4"/>
    <w:rsid w:val="0053183D"/>
    <w:rsid w:val="005425D3"/>
    <w:rsid w:val="00560190"/>
    <w:rsid w:val="00575A6E"/>
    <w:rsid w:val="00577D9B"/>
    <w:rsid w:val="005A2823"/>
    <w:rsid w:val="005B4FE7"/>
    <w:rsid w:val="005B6231"/>
    <w:rsid w:val="005C4134"/>
    <w:rsid w:val="005D0271"/>
    <w:rsid w:val="005D1B6F"/>
    <w:rsid w:val="005D5FBB"/>
    <w:rsid w:val="005E12E5"/>
    <w:rsid w:val="005E52FB"/>
    <w:rsid w:val="005E55DD"/>
    <w:rsid w:val="005F1F1E"/>
    <w:rsid w:val="00600CE1"/>
    <w:rsid w:val="00615222"/>
    <w:rsid w:val="006165BF"/>
    <w:rsid w:val="00616953"/>
    <w:rsid w:val="006563F8"/>
    <w:rsid w:val="00665AFD"/>
    <w:rsid w:val="0066633D"/>
    <w:rsid w:val="00667B81"/>
    <w:rsid w:val="00672E9C"/>
    <w:rsid w:val="006740AF"/>
    <w:rsid w:val="006834AA"/>
    <w:rsid w:val="006879C4"/>
    <w:rsid w:val="006A2C58"/>
    <w:rsid w:val="006B1796"/>
    <w:rsid w:val="006B3604"/>
    <w:rsid w:val="006E6739"/>
    <w:rsid w:val="006F612B"/>
    <w:rsid w:val="007172A7"/>
    <w:rsid w:val="00737FBB"/>
    <w:rsid w:val="00753411"/>
    <w:rsid w:val="007558C9"/>
    <w:rsid w:val="00761A60"/>
    <w:rsid w:val="00762A1C"/>
    <w:rsid w:val="0076361B"/>
    <w:rsid w:val="0076581D"/>
    <w:rsid w:val="00785115"/>
    <w:rsid w:val="007A4DC1"/>
    <w:rsid w:val="007D0084"/>
    <w:rsid w:val="00801D21"/>
    <w:rsid w:val="008238CA"/>
    <w:rsid w:val="00825093"/>
    <w:rsid w:val="00832D0E"/>
    <w:rsid w:val="008609B0"/>
    <w:rsid w:val="00865717"/>
    <w:rsid w:val="0087776E"/>
    <w:rsid w:val="00885C8B"/>
    <w:rsid w:val="00890DCE"/>
    <w:rsid w:val="00893383"/>
    <w:rsid w:val="00893958"/>
    <w:rsid w:val="008963F9"/>
    <w:rsid w:val="008A6C63"/>
    <w:rsid w:val="008D011E"/>
    <w:rsid w:val="008D2388"/>
    <w:rsid w:val="008E0A9E"/>
    <w:rsid w:val="008E753C"/>
    <w:rsid w:val="009229AE"/>
    <w:rsid w:val="00933DE3"/>
    <w:rsid w:val="0094536B"/>
    <w:rsid w:val="00950892"/>
    <w:rsid w:val="009547C9"/>
    <w:rsid w:val="00957FA6"/>
    <w:rsid w:val="00967E91"/>
    <w:rsid w:val="009B16E4"/>
    <w:rsid w:val="009B73C0"/>
    <w:rsid w:val="009C2276"/>
    <w:rsid w:val="009D3F92"/>
    <w:rsid w:val="00A00134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D6016"/>
    <w:rsid w:val="00AE4E10"/>
    <w:rsid w:val="00AE694B"/>
    <w:rsid w:val="00AF227E"/>
    <w:rsid w:val="00AF531B"/>
    <w:rsid w:val="00B0444B"/>
    <w:rsid w:val="00B0582C"/>
    <w:rsid w:val="00B05DEA"/>
    <w:rsid w:val="00B24D55"/>
    <w:rsid w:val="00B30B5C"/>
    <w:rsid w:val="00B54263"/>
    <w:rsid w:val="00B5731C"/>
    <w:rsid w:val="00B8091D"/>
    <w:rsid w:val="00B81052"/>
    <w:rsid w:val="00B8483D"/>
    <w:rsid w:val="00B9151D"/>
    <w:rsid w:val="00B96BF5"/>
    <w:rsid w:val="00BB46D4"/>
    <w:rsid w:val="00BC45FC"/>
    <w:rsid w:val="00BD4710"/>
    <w:rsid w:val="00BD4D16"/>
    <w:rsid w:val="00BE1EA5"/>
    <w:rsid w:val="00BF1D03"/>
    <w:rsid w:val="00BF7867"/>
    <w:rsid w:val="00C03A6E"/>
    <w:rsid w:val="00C1177C"/>
    <w:rsid w:val="00C119DD"/>
    <w:rsid w:val="00C23843"/>
    <w:rsid w:val="00C2593B"/>
    <w:rsid w:val="00C26CAF"/>
    <w:rsid w:val="00C36311"/>
    <w:rsid w:val="00C40BF4"/>
    <w:rsid w:val="00C43105"/>
    <w:rsid w:val="00C476D7"/>
    <w:rsid w:val="00C52DCE"/>
    <w:rsid w:val="00C6672F"/>
    <w:rsid w:val="00C67325"/>
    <w:rsid w:val="00C87D9C"/>
    <w:rsid w:val="00CA597B"/>
    <w:rsid w:val="00CB24CE"/>
    <w:rsid w:val="00CB6767"/>
    <w:rsid w:val="00CB7737"/>
    <w:rsid w:val="00CC111A"/>
    <w:rsid w:val="00CC7584"/>
    <w:rsid w:val="00CD1D25"/>
    <w:rsid w:val="00CF2C5C"/>
    <w:rsid w:val="00D05F49"/>
    <w:rsid w:val="00D06558"/>
    <w:rsid w:val="00D2206E"/>
    <w:rsid w:val="00D33463"/>
    <w:rsid w:val="00D65394"/>
    <w:rsid w:val="00D82B46"/>
    <w:rsid w:val="00D87999"/>
    <w:rsid w:val="00D93C48"/>
    <w:rsid w:val="00D93F9D"/>
    <w:rsid w:val="00DA1061"/>
    <w:rsid w:val="00DB1DBE"/>
    <w:rsid w:val="00DB4D83"/>
    <w:rsid w:val="00DC4FCC"/>
    <w:rsid w:val="00DE44F5"/>
    <w:rsid w:val="00DE4FCA"/>
    <w:rsid w:val="00DF0EC2"/>
    <w:rsid w:val="00DF23B9"/>
    <w:rsid w:val="00DF6641"/>
    <w:rsid w:val="00E21365"/>
    <w:rsid w:val="00E3103D"/>
    <w:rsid w:val="00E54EDF"/>
    <w:rsid w:val="00E63245"/>
    <w:rsid w:val="00E63F2F"/>
    <w:rsid w:val="00E71BAC"/>
    <w:rsid w:val="00E81402"/>
    <w:rsid w:val="00E909C9"/>
    <w:rsid w:val="00E91021"/>
    <w:rsid w:val="00E919DC"/>
    <w:rsid w:val="00F0216C"/>
    <w:rsid w:val="00F0598A"/>
    <w:rsid w:val="00F13411"/>
    <w:rsid w:val="00F310CF"/>
    <w:rsid w:val="00F40A7A"/>
    <w:rsid w:val="00F43A8E"/>
    <w:rsid w:val="00F4540B"/>
    <w:rsid w:val="00F46A6E"/>
    <w:rsid w:val="00F604D6"/>
    <w:rsid w:val="00F667E1"/>
    <w:rsid w:val="00F7291F"/>
    <w:rsid w:val="00F76A7C"/>
    <w:rsid w:val="00F84E12"/>
    <w:rsid w:val="00F95562"/>
    <w:rsid w:val="00FA77D4"/>
    <w:rsid w:val="00FC257C"/>
    <w:rsid w:val="00FD2ED7"/>
    <w:rsid w:val="00FE0961"/>
    <w:rsid w:val="00FE09D0"/>
    <w:rsid w:val="00FE2617"/>
    <w:rsid w:val="00FF04BE"/>
    <w:rsid w:val="00FF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714DE0-36E6-4298-9D4C-992DA537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D3F92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76581D"/>
    <w:rPr>
      <w:sz w:val="20"/>
      <w:szCs w:val="20"/>
    </w:rPr>
  </w:style>
  <w:style w:type="paragraph" w:styleId="a7">
    <w:name w:val="footer"/>
    <w:basedOn w:val="a0"/>
    <w:link w:val="a8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1"/>
    <w:rsid w:val="00893958"/>
  </w:style>
  <w:style w:type="paragraph" w:styleId="a9">
    <w:name w:val="Balloon Text"/>
    <w:basedOn w:val="a0"/>
    <w:link w:val="aa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0"/>
    <w:uiPriority w:val="34"/>
    <w:qFormat/>
    <w:rsid w:val="001B15D1"/>
    <w:pPr>
      <w:ind w:leftChars="200" w:left="480"/>
    </w:pPr>
  </w:style>
  <w:style w:type="character" w:styleId="ac">
    <w:name w:val="annotation reference"/>
    <w:basedOn w:val="a1"/>
    <w:uiPriority w:val="99"/>
    <w:semiHidden/>
    <w:unhideWhenUsed/>
    <w:rsid w:val="00C476D7"/>
    <w:rPr>
      <w:sz w:val="18"/>
      <w:szCs w:val="18"/>
    </w:rPr>
  </w:style>
  <w:style w:type="paragraph" w:styleId="ad">
    <w:name w:val="annotation text"/>
    <w:basedOn w:val="a0"/>
    <w:link w:val="ae"/>
    <w:uiPriority w:val="99"/>
    <w:semiHidden/>
    <w:unhideWhenUsed/>
    <w:rsid w:val="00C476D7"/>
  </w:style>
  <w:style w:type="character" w:customStyle="1" w:styleId="ae">
    <w:name w:val="註解文字 字元"/>
    <w:basedOn w:val="a1"/>
    <w:link w:val="ad"/>
    <w:uiPriority w:val="99"/>
    <w:semiHidden/>
    <w:rsid w:val="00C476D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476D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C476D7"/>
    <w:rPr>
      <w:b/>
      <w:bCs/>
    </w:rPr>
  </w:style>
  <w:style w:type="paragraph" w:styleId="Web">
    <w:name w:val="Normal (Web)"/>
    <w:basedOn w:val="a0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Strong"/>
    <w:basedOn w:val="a1"/>
    <w:uiPriority w:val="22"/>
    <w:qFormat/>
    <w:rsid w:val="00762A1C"/>
    <w:rPr>
      <w:b/>
      <w:bCs/>
    </w:rPr>
  </w:style>
  <w:style w:type="character" w:styleId="af2">
    <w:name w:val="Hyperlink"/>
    <w:basedOn w:val="a1"/>
    <w:uiPriority w:val="99"/>
    <w:unhideWhenUsed/>
    <w:rsid w:val="00801D21"/>
    <w:rPr>
      <w:color w:val="0000FF"/>
      <w:u w:val="single"/>
    </w:rPr>
  </w:style>
  <w:style w:type="character" w:styleId="af3">
    <w:name w:val="Placeholder Text"/>
    <w:basedOn w:val="a1"/>
    <w:uiPriority w:val="99"/>
    <w:semiHidden/>
    <w:rsid w:val="00525936"/>
    <w:rPr>
      <w:color w:val="808080"/>
    </w:rPr>
  </w:style>
  <w:style w:type="paragraph" w:styleId="a">
    <w:name w:val="List Bullet"/>
    <w:basedOn w:val="a0"/>
    <w:uiPriority w:val="99"/>
    <w:unhideWhenUsed/>
    <w:rsid w:val="00B30B5C"/>
    <w:pPr>
      <w:numPr>
        <w:numId w:val="2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4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2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2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3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9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9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63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59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0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41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92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070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3143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37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323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346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5956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979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20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48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8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14</cp:revision>
  <dcterms:created xsi:type="dcterms:W3CDTF">2017-12-26T05:21:00Z</dcterms:created>
  <dcterms:modified xsi:type="dcterms:W3CDTF">2017-12-27T03:41:00Z</dcterms:modified>
</cp:coreProperties>
</file>